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E5" w:rsidRPr="008715E5" w:rsidRDefault="008715E5" w:rsidP="008715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>Вариант №1.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8715E5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Часть  А.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Выберите ОДИН верный ответ: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1. При бесполом размножении </w:t>
      </w:r>
      <w:proofErr w:type="spell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улотрикса</w:t>
      </w:r>
      <w:proofErr w:type="spellEnd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образуются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А) зооспоры      б) гаметы        в) зиготы        г) цисты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2. Одноклеточной водорослью является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А) спирогира         б) </w:t>
      </w:r>
      <w:proofErr w:type="spell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улотрикс</w:t>
      </w:r>
      <w:proofErr w:type="spellEnd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      в) хлорелла       г) ламинария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3. Хроматофор имеет форму незамкнутого кольца у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А) спирогиры      б) хламидомонады     в) </w:t>
      </w:r>
      <w:proofErr w:type="spell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улотрикса</w:t>
      </w:r>
      <w:proofErr w:type="spellEnd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   г) </w:t>
      </w:r>
      <w:proofErr w:type="spell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ульвы</w:t>
      </w:r>
      <w:proofErr w:type="spellEnd"/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 Во время «цветения» мелких водоемов в воде часто встречается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А) спирогира      б) хламидомонада     в) </w:t>
      </w:r>
      <w:proofErr w:type="spell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улотрикс</w:t>
      </w:r>
      <w:proofErr w:type="spellEnd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    г) ламинария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5. В хроматофорах хлореллы и спирогиры происходит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А) фотосинтез     б) образование гамет    в) клеточное дыхание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6. При неблагоприятных условиях  хламидомонада размножается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А) половым путем      б) бесполым путем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7. Зеленые морские водоросли не обитают на больших глубинах </w:t>
      </w:r>
      <w:proofErr w:type="gram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из-за</w:t>
      </w:r>
      <w:proofErr w:type="gramEnd"/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А) низких температур    б)  недостатка органических веществ    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в) недостатка минеральных веществ     г) недостатка света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8. Хлореллу используют при биологической очистке сточных вод,  потому что она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А) выделяет много кислоты     б) активно поглощает органические вещества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В) выделяет особые секреты, разрушающие вредные вещества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9. Пульсирующих вакуолей у хламидомонады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А) 1     б) 2         в) 3        г) 4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10. Йод  получают </w:t>
      </w:r>
      <w:proofErr w:type="gram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А) зеленых водорослей    б) бурых водорослей      в) красных водорослей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Часть В.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В 1. Выберите все верные ответы (два, три ответа </w:t>
      </w:r>
      <w:proofErr w:type="gram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из</w:t>
      </w:r>
      <w:proofErr w:type="gramEnd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предложенных)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Бесполым путем могут размножаться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А) спирогира       б) </w:t>
      </w:r>
      <w:proofErr w:type="spell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улотрикс</w:t>
      </w:r>
      <w:proofErr w:type="spellEnd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      в) хламидомонада      г) хлорелла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2.  Установите соответствие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1) одноклеточные водоросли                       а) плеврококк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2) многоклеточные водоросли                     б) спирогира  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в)  </w:t>
      </w:r>
      <w:proofErr w:type="spell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ульва</w:t>
      </w:r>
      <w:proofErr w:type="spellEnd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           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   </w:t>
      </w: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г) хлорелла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Ответ: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3000"/>
        <w:gridCol w:w="3000"/>
      </w:tblGrid>
      <w:tr w:rsidR="008715E5" w:rsidRPr="008715E5" w:rsidTr="008715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0" w:name="0"/>
            <w:bookmarkEnd w:id="0"/>
            <w:r w:rsidRPr="008715E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8715E5" w:rsidRPr="008715E5" w:rsidTr="008715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3. Установите соответствие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1) зеленые водоросли                           а) ламинария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2)бурые водоросли                               б) </w:t>
      </w:r>
      <w:proofErr w:type="spell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нителла</w:t>
      </w:r>
      <w:proofErr w:type="spellEnd"/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в) </w:t>
      </w:r>
      <w:proofErr w:type="spell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улотрикс</w:t>
      </w:r>
      <w:proofErr w:type="spellEnd"/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   </w:t>
      </w: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г) фукус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Ответ: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3000"/>
        <w:gridCol w:w="3000"/>
      </w:tblGrid>
      <w:tr w:rsidR="008715E5" w:rsidRPr="008715E5" w:rsidTr="008715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1" w:name="1"/>
            <w:bookmarkEnd w:id="1"/>
            <w:r w:rsidRPr="008715E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8715E5" w:rsidRPr="008715E5" w:rsidTr="008715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Часть  С.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 1. Дополните предложение: вместо многоточия впишите слово.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Многоклеточная нитевидная зеленая водоросль, обитает в пресных водоемах, прикрепляясь к подводным камням и корягам, состоит из клеток, хроматофор которых имеет вид незамкнутого кольца – это…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 2. Дайте ответ на вопрос.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Почему водоросли - низшие споровые растения?</w:t>
      </w:r>
    </w:p>
    <w:p w:rsidR="008715E5" w:rsidRPr="008715E5" w:rsidRDefault="008715E5" w:rsidP="008715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Вариант №2.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Часть А.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Выберите ОДИН верный ответ: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1. При бесполом размножении </w:t>
      </w:r>
      <w:proofErr w:type="spell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хломидомонады</w:t>
      </w:r>
      <w:proofErr w:type="spellEnd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образуются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А) зооспоры      б) гаметы        в) зиготы        г) цисты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2. Одноклеточной водорослью является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А) ламинария          б) хламидомонада      в) </w:t>
      </w:r>
      <w:proofErr w:type="spell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ульва</w:t>
      </w:r>
      <w:proofErr w:type="spellEnd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     г) спирогира    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3. Хроматофор имеет вид спирально закрученной ленты  у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А) спирогиры   б) хламидомонады     в) </w:t>
      </w:r>
      <w:proofErr w:type="spell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улотрикса</w:t>
      </w:r>
      <w:proofErr w:type="spellEnd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   г) </w:t>
      </w:r>
      <w:proofErr w:type="spell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ульвы</w:t>
      </w:r>
      <w:proofErr w:type="spellEnd"/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 Ризоиды имеет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А) хлорелла      б) хламидомонада      в) ламинария      г) спирогира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5.  В хроматофорах хламидомонады и </w:t>
      </w:r>
      <w:proofErr w:type="spell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улотрикса</w:t>
      </w:r>
      <w:proofErr w:type="spellEnd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происходит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А) фотосинтез     б) образование гамет    в) клеточное дыхание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6. При неблагоприятных условиях  хлорелла размножается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А) половым путем      б) бесполым путем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7. Хлорофилл у водорослей находится </w:t>
      </w:r>
      <w:proofErr w:type="gram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ядре</w:t>
      </w:r>
      <w:proofErr w:type="gramEnd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        б) хроматофоре       в) оболочке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8. Хламидомонаду используют при биологической очистке сточных вод,  потому что она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А) выделяет много кислоты     б) активно поглощает органические вещества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В) выделяет особые секреты, разрушающие вредные вещества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9. Хламидомонада зимует в стадии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А) зооспоры     б) гаметы     в) зиготы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10. Агар-агар получают </w:t>
      </w:r>
      <w:proofErr w:type="gram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А) зеленых водорослей    б) бурых водорослей      в) красных водорослей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Часть В.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В 1. Выберите все верные ответы (два, три ответа </w:t>
      </w:r>
      <w:proofErr w:type="gram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из</w:t>
      </w:r>
      <w:proofErr w:type="gramEnd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предложенных)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 многоклеточным пресноводным водорослям относятся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А)  ламинария    б) </w:t>
      </w:r>
      <w:proofErr w:type="spell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нителла</w:t>
      </w:r>
      <w:proofErr w:type="spellEnd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   в) спирогира      г) </w:t>
      </w:r>
      <w:proofErr w:type="spell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улотрикс</w:t>
      </w:r>
      <w:proofErr w:type="spellEnd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   </w:t>
      </w:r>
      <w:proofErr w:type="spell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</w:t>
      </w:r>
      <w:proofErr w:type="spellEnd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ульва</w:t>
      </w:r>
      <w:proofErr w:type="spellEnd"/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2. Установите соответствие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1) одноклеточные водоросли                       а) кладофора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2) многоклеточные водоросли                     б) </w:t>
      </w:r>
      <w:proofErr w:type="spell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улотрикс</w:t>
      </w:r>
      <w:proofErr w:type="spellEnd"/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в) плеврококк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г) хламидомонада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Ответ: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3000"/>
        <w:gridCol w:w="3000"/>
      </w:tblGrid>
      <w:tr w:rsidR="008715E5" w:rsidRPr="008715E5" w:rsidTr="008715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2" w:name="2"/>
            <w:bookmarkEnd w:id="2"/>
            <w:r w:rsidRPr="008715E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8715E5" w:rsidRPr="008715E5" w:rsidTr="008715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В 3. Установите соответствие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1) зеленые водоросли                           а) порфира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2)красные водоросли                           б) </w:t>
      </w:r>
      <w:proofErr w:type="spell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родимения</w:t>
      </w:r>
      <w:proofErr w:type="spellEnd"/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в) спирогира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г) </w:t>
      </w:r>
      <w:proofErr w:type="spellStart"/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ульва</w:t>
      </w:r>
      <w:proofErr w:type="spellEnd"/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Ответ: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3000"/>
        <w:gridCol w:w="3000"/>
      </w:tblGrid>
      <w:tr w:rsidR="008715E5" w:rsidRPr="008715E5" w:rsidTr="008715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3" w:name="90f37467117257005b3015fe879e6f6108006e2c"/>
            <w:bookmarkStart w:id="4" w:name="3"/>
            <w:bookmarkEnd w:id="3"/>
            <w:bookmarkEnd w:id="4"/>
            <w:r w:rsidRPr="008715E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8715E5" w:rsidRPr="008715E5" w:rsidTr="008715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Часть  С.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 1. Дополните предложение: вместо многоточия впишите слово.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Многоклеточная нитевидная зеленая водоросль, обитает в пресноводных водоемах, плавает или оседает на дно в  виде комка, состоит из клеток, хроматофор которых имеет вид закрученных лент – это…</w:t>
      </w:r>
    </w:p>
    <w:p w:rsid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 2. Дайте ответ на вопрос.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8715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Почему там, где вода бедна питательными веществами, водорослей мало</w:t>
      </w:r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      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>Ответы к заданиям с выбором ответа. Часть А.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>По 1 баллу за верный ответ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  1 вариант                                                   2 вариант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3000"/>
        <w:gridCol w:w="3000"/>
      </w:tblGrid>
      <w:tr w:rsidR="008715E5" w:rsidRPr="008715E5" w:rsidTr="008715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5" w:name="eaba78e631013f5411cc9c8442da20e0c5273622"/>
            <w:bookmarkStart w:id="6" w:name="5"/>
            <w:bookmarkEnd w:id="5"/>
            <w:bookmarkEnd w:id="6"/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№ задания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Ответ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№ задания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Ответ</w:t>
            </w:r>
          </w:p>
        </w:tc>
      </w:tr>
      <w:tr w:rsidR="008715E5" w:rsidRPr="008715E5" w:rsidTr="008715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а</w:t>
            </w:r>
          </w:p>
        </w:tc>
      </w:tr>
      <w:tr w:rsidR="008715E5" w:rsidRPr="008715E5" w:rsidTr="008715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б</w:t>
            </w:r>
          </w:p>
        </w:tc>
      </w:tr>
      <w:tr w:rsidR="008715E5" w:rsidRPr="008715E5" w:rsidTr="008715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а</w:t>
            </w:r>
          </w:p>
        </w:tc>
      </w:tr>
      <w:tr w:rsidR="008715E5" w:rsidRPr="008715E5" w:rsidTr="008715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</w:t>
            </w:r>
          </w:p>
        </w:tc>
      </w:tr>
      <w:tr w:rsidR="008715E5" w:rsidRPr="008715E5" w:rsidTr="008715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а</w:t>
            </w:r>
          </w:p>
        </w:tc>
      </w:tr>
      <w:tr w:rsidR="008715E5" w:rsidRPr="008715E5" w:rsidTr="008715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а</w:t>
            </w:r>
          </w:p>
        </w:tc>
      </w:tr>
      <w:tr w:rsidR="008715E5" w:rsidRPr="008715E5" w:rsidTr="008715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б</w:t>
            </w:r>
          </w:p>
        </w:tc>
      </w:tr>
      <w:tr w:rsidR="008715E5" w:rsidRPr="008715E5" w:rsidTr="008715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б</w:t>
            </w:r>
          </w:p>
        </w:tc>
      </w:tr>
      <w:tr w:rsidR="008715E5" w:rsidRPr="008715E5" w:rsidTr="008715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</w:t>
            </w:r>
          </w:p>
        </w:tc>
      </w:tr>
      <w:tr w:rsidR="008715E5" w:rsidRPr="008715E5" w:rsidTr="008715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</w:t>
            </w:r>
          </w:p>
        </w:tc>
      </w:tr>
    </w:tbl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>Ответы к заданиям части В.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>По 2 бала за верный ответ (</w:t>
      </w:r>
      <w:proofErr w:type="spellStart"/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>политомическое</w:t>
      </w:r>
      <w:proofErr w:type="spellEnd"/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ТЗ)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6"/>
        <w:gridCol w:w="1771"/>
        <w:gridCol w:w="2131"/>
        <w:gridCol w:w="2126"/>
        <w:gridCol w:w="2986"/>
      </w:tblGrid>
      <w:tr w:rsidR="008715E5" w:rsidRPr="008715E5" w:rsidTr="008715E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7" w:name="6e4a4fdb193544f71a2332adc4397984ca77ca06"/>
            <w:bookmarkStart w:id="8" w:name="6"/>
            <w:bookmarkEnd w:id="7"/>
            <w:bookmarkEnd w:id="8"/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Вариант №1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715E5" w:rsidRPr="008715E5" w:rsidTr="008715E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715E5" w:rsidRPr="008715E5" w:rsidTr="008715E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</w:t>
            </w:r>
            <w:proofErr w:type="gramStart"/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1</w:t>
            </w:r>
          </w:p>
        </w:tc>
      </w:tr>
      <w:tr w:rsidR="008715E5" w:rsidRPr="008715E5" w:rsidTr="008715E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2</w:t>
            </w:r>
          </w:p>
        </w:tc>
      </w:tr>
      <w:tr w:rsidR="008715E5" w:rsidRPr="008715E5" w:rsidTr="008715E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Вариант 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715E5" w:rsidRPr="008715E5" w:rsidTr="008715E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</w:t>
            </w:r>
            <w:proofErr w:type="gramStart"/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715E5" w:rsidRPr="008715E5" w:rsidTr="008715E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</w:t>
            </w:r>
            <w:proofErr w:type="gramStart"/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1</w:t>
            </w:r>
          </w:p>
        </w:tc>
      </w:tr>
      <w:tr w:rsidR="008715E5" w:rsidRPr="008715E5" w:rsidTr="008715E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1</w:t>
            </w:r>
          </w:p>
        </w:tc>
      </w:tr>
    </w:tbl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>Часть</w:t>
      </w:r>
      <w:proofErr w:type="gramStart"/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С</w:t>
      </w:r>
      <w:proofErr w:type="gramEnd"/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С 1. Вставить слово </w:t>
      </w:r>
      <w:proofErr w:type="gramStart"/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( </w:t>
      </w:r>
      <w:proofErr w:type="gramEnd"/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>1 балл)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99"/>
        <w:gridCol w:w="6001"/>
      </w:tblGrid>
      <w:tr w:rsidR="008715E5" w:rsidRPr="008715E5" w:rsidTr="008715E5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9" w:name="80515bdfc652da55ffacf3ae892431b2d583f7dd"/>
            <w:bookmarkStart w:id="10" w:name="7"/>
            <w:bookmarkEnd w:id="9"/>
            <w:bookmarkEnd w:id="10"/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Вариант №1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Вариант №2</w:t>
            </w:r>
          </w:p>
        </w:tc>
      </w:tr>
      <w:tr w:rsidR="008715E5" w:rsidRPr="008715E5" w:rsidTr="008715E5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улотрикс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E5" w:rsidRPr="008715E5" w:rsidRDefault="008715E5" w:rsidP="008715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5E5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спирогира</w:t>
            </w:r>
          </w:p>
        </w:tc>
      </w:tr>
    </w:tbl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>С 2. Ответ на вопрос.  2 балла (</w:t>
      </w:r>
      <w:proofErr w:type="spellStart"/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>политомическое</w:t>
      </w:r>
      <w:proofErr w:type="spellEnd"/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ТЗ)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> Вариант №1</w:t>
      </w:r>
    </w:p>
    <w:p w:rsidR="008715E5" w:rsidRPr="008715E5" w:rsidRDefault="008715E5" w:rsidP="008715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>Элементы ответа:</w:t>
      </w:r>
    </w:p>
    <w:p w:rsidR="008715E5" w:rsidRPr="008715E5" w:rsidRDefault="008715E5" w:rsidP="008715E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8715E5">
        <w:rPr>
          <w:rFonts w:ascii="Calibri" w:eastAsia="Times New Roman" w:hAnsi="Calibri" w:cs="Arial"/>
          <w:color w:val="000000"/>
          <w:sz w:val="28"/>
          <w:lang w:eastAsia="ru-RU"/>
        </w:rPr>
        <w:t>Тело не поделено на органы</w:t>
      </w:r>
    </w:p>
    <w:p w:rsidR="008715E5" w:rsidRPr="008715E5" w:rsidRDefault="008715E5" w:rsidP="008715E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8715E5">
        <w:rPr>
          <w:rFonts w:ascii="Calibri" w:eastAsia="Times New Roman" w:hAnsi="Calibri" w:cs="Arial"/>
          <w:color w:val="000000"/>
          <w:sz w:val="28"/>
          <w:lang w:eastAsia="ru-RU"/>
        </w:rPr>
        <w:t>Размножаются спорами.</w:t>
      </w:r>
    </w:p>
    <w:p w:rsidR="008715E5" w:rsidRPr="008715E5" w:rsidRDefault="008715E5" w:rsidP="008715E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>Вариант №2</w:t>
      </w:r>
    </w:p>
    <w:p w:rsidR="008715E5" w:rsidRPr="008715E5" w:rsidRDefault="008715E5" w:rsidP="008715E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Элементы ответа: по способу питания водоросли автотрофы (способны </w:t>
      </w:r>
      <w:proofErr w:type="spellStart"/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>фотосинтезировать</w:t>
      </w:r>
      <w:proofErr w:type="spellEnd"/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>) и гетеротрофы – поглощают всей поверхностью тела, растворенные в воде питательные вещества. Там, где в воде питательных веществ мало,  мало и водорослей.</w:t>
      </w:r>
    </w:p>
    <w:p w:rsidR="008715E5" w:rsidRPr="008715E5" w:rsidRDefault="008715E5" w:rsidP="008715E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>Всего по тесту: 19 баллов.</w:t>
      </w:r>
    </w:p>
    <w:p w:rsidR="008715E5" w:rsidRPr="008715E5" w:rsidRDefault="008715E5" w:rsidP="008715E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>Критерии:18 – 19 баллов – «5»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; </w:t>
      </w:r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>17 – 15 баллов – «4»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; </w:t>
      </w:r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>14 – 10 баллов – «3»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; </w:t>
      </w:r>
      <w:r w:rsidRPr="008715E5">
        <w:rPr>
          <w:rFonts w:ascii="Calibri" w:eastAsia="Times New Roman" w:hAnsi="Calibri" w:cs="Times New Roman"/>
          <w:color w:val="000000"/>
          <w:sz w:val="28"/>
          <w:lang w:eastAsia="ru-RU"/>
        </w:rPr>
        <w:t>9 и менее – «2»</w:t>
      </w:r>
    </w:p>
    <w:p w:rsidR="0094165D" w:rsidRDefault="0094165D"/>
    <w:sectPr w:rsidR="0094165D" w:rsidSect="0094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F088F"/>
    <w:multiLevelType w:val="multilevel"/>
    <w:tmpl w:val="C55C0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15E5"/>
    <w:rsid w:val="002D5B04"/>
    <w:rsid w:val="008715E5"/>
    <w:rsid w:val="0094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7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15E5"/>
  </w:style>
  <w:style w:type="paragraph" w:customStyle="1" w:styleId="c0">
    <w:name w:val="c0"/>
    <w:basedOn w:val="a"/>
    <w:rsid w:val="0087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7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71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86805-A29C-42C5-8636-F25D8A49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cp:lastPrinted>2017-10-10T16:37:00Z</cp:lastPrinted>
  <dcterms:created xsi:type="dcterms:W3CDTF">2017-10-10T16:26:00Z</dcterms:created>
  <dcterms:modified xsi:type="dcterms:W3CDTF">2017-10-10T16:37:00Z</dcterms:modified>
</cp:coreProperties>
</file>